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0E" w:rsidRPr="00903B0E" w:rsidRDefault="00903B0E" w:rsidP="00903B0E">
      <w:pPr>
        <w:shd w:val="clear" w:color="auto" w:fill="FFFFFF"/>
        <w:spacing w:before="90" w:after="90" w:line="240" w:lineRule="auto"/>
        <w:outlineLvl w:val="0"/>
        <w:rPr>
          <w:rFonts w:ascii="Helvetica" w:eastAsia="Times New Roman" w:hAnsi="Helvetica" w:cs="Helvetica"/>
          <w:color w:val="2D3B45"/>
          <w:kern w:val="36"/>
          <w:sz w:val="43"/>
          <w:szCs w:val="43"/>
        </w:rPr>
      </w:pPr>
      <w:r w:rsidRPr="00903B0E">
        <w:rPr>
          <w:rFonts w:ascii="Helvetica" w:eastAsia="Times New Roman" w:hAnsi="Helvetica" w:cs="Helvetica"/>
          <w:color w:val="2D3B45"/>
          <w:kern w:val="36"/>
          <w:sz w:val="43"/>
          <w:szCs w:val="43"/>
        </w:rPr>
        <w:t>Biological Development </w:t>
      </w:r>
    </w:p>
    <w:p w:rsidR="00903B0E" w:rsidRPr="00903B0E" w:rsidRDefault="00903B0E" w:rsidP="00903B0E">
      <w:pPr>
        <w:shd w:val="clear" w:color="auto" w:fill="FFFFFF"/>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Each student will write one research paper.  This research paper is based upon the weekly observations that they shared throughout this course (journal discussions). These observations/interviews were to have been with adults in various stages of their development.  There will be two additional topic areas that each student will need to address, within their papers.  First, each student will need to address how public policy affects each period of development and secondly they will need to examine different cultural influences during each developmental period. </w:t>
      </w:r>
    </w:p>
    <w:p w:rsidR="00903B0E" w:rsidRPr="00903B0E" w:rsidRDefault="00903B0E" w:rsidP="00903B0E">
      <w:pPr>
        <w:shd w:val="clear" w:color="auto" w:fill="FFFFFF"/>
        <w:spacing w:before="240" w:after="240" w:line="240" w:lineRule="auto"/>
        <w:outlineLvl w:val="2"/>
        <w:rPr>
          <w:rFonts w:ascii="Helvetica" w:eastAsia="Times New Roman" w:hAnsi="Helvetica" w:cs="Helvetica"/>
          <w:color w:val="2D3B45"/>
          <w:sz w:val="36"/>
          <w:szCs w:val="36"/>
        </w:rPr>
      </w:pPr>
      <w:r w:rsidRPr="00903B0E">
        <w:rPr>
          <w:rFonts w:ascii="Helvetica" w:eastAsia="Times New Roman" w:hAnsi="Helvetica" w:cs="Helvetica"/>
          <w:color w:val="2D3B45"/>
          <w:sz w:val="36"/>
          <w:szCs w:val="36"/>
        </w:rPr>
        <w:t>Required Stages</w:t>
      </w:r>
    </w:p>
    <w:p w:rsidR="00903B0E" w:rsidRPr="00903B0E" w:rsidRDefault="00903B0E" w:rsidP="00903B0E">
      <w:pPr>
        <w:shd w:val="clear" w:color="auto" w:fill="FFFFFF"/>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following table will show what stages will be required:</w:t>
      </w:r>
    </w:p>
    <w:p w:rsidR="00903B0E" w:rsidRPr="00903B0E" w:rsidRDefault="00903B0E" w:rsidP="00903B0E">
      <w:pPr>
        <w:shd w:val="clear" w:color="auto" w:fill="FFFFFF"/>
        <w:spacing w:after="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96"/>
        <w:gridCol w:w="3136"/>
        <w:gridCol w:w="3144"/>
      </w:tblGrid>
      <w:tr w:rsidR="00903B0E" w:rsidRPr="00903B0E" w:rsidTr="00903B0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3B0E" w:rsidRPr="00903B0E" w:rsidRDefault="00903B0E" w:rsidP="00903B0E">
            <w:pPr>
              <w:spacing w:after="0" w:line="240" w:lineRule="auto"/>
              <w:jc w:val="center"/>
              <w:rPr>
                <w:rFonts w:ascii="Helvetica" w:eastAsia="Times New Roman" w:hAnsi="Helvetica" w:cs="Helvetica"/>
                <w:b/>
                <w:bCs/>
                <w:color w:val="2D3B45"/>
                <w:sz w:val="21"/>
                <w:szCs w:val="21"/>
              </w:rPr>
            </w:pPr>
            <w:r w:rsidRPr="00903B0E">
              <w:rPr>
                <w:rFonts w:ascii="Helvetica" w:eastAsia="Times New Roman" w:hAnsi="Helvetica" w:cs="Helvetica"/>
                <w:b/>
                <w:bCs/>
                <w:color w:val="2D3B45"/>
                <w:sz w:val="21"/>
                <w:szCs w:val="21"/>
              </w:rPr>
              <w:t>Topic Area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3B0E" w:rsidRPr="00903B0E" w:rsidRDefault="00903B0E" w:rsidP="00903B0E">
            <w:pPr>
              <w:spacing w:after="0" w:line="240" w:lineRule="auto"/>
              <w:jc w:val="center"/>
              <w:rPr>
                <w:rFonts w:ascii="Helvetica" w:eastAsia="Times New Roman" w:hAnsi="Helvetica" w:cs="Helvetica"/>
                <w:b/>
                <w:bCs/>
                <w:color w:val="2D3B45"/>
                <w:sz w:val="21"/>
                <w:szCs w:val="21"/>
              </w:rPr>
            </w:pPr>
            <w:r w:rsidRPr="00903B0E">
              <w:rPr>
                <w:rFonts w:ascii="Helvetica" w:eastAsia="Times New Roman" w:hAnsi="Helvetica" w:cs="Helvetica"/>
                <w:b/>
                <w:bCs/>
                <w:color w:val="2D3B45"/>
                <w:sz w:val="21"/>
                <w:szCs w:val="21"/>
              </w:rPr>
              <w:t>Data Collection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03B0E" w:rsidRPr="00903B0E" w:rsidRDefault="00903B0E" w:rsidP="00903B0E">
            <w:pPr>
              <w:spacing w:after="0" w:line="240" w:lineRule="auto"/>
              <w:jc w:val="center"/>
              <w:rPr>
                <w:rFonts w:ascii="Helvetica" w:eastAsia="Times New Roman" w:hAnsi="Helvetica" w:cs="Helvetica"/>
                <w:b/>
                <w:bCs/>
                <w:color w:val="2D3B45"/>
                <w:sz w:val="21"/>
                <w:szCs w:val="21"/>
              </w:rPr>
            </w:pPr>
            <w:r w:rsidRPr="00903B0E">
              <w:rPr>
                <w:rFonts w:ascii="Helvetica" w:eastAsia="Times New Roman" w:hAnsi="Helvetica" w:cs="Helvetica"/>
                <w:b/>
                <w:bCs/>
                <w:color w:val="2D3B45"/>
                <w:sz w:val="21"/>
                <w:szCs w:val="21"/>
              </w:rPr>
              <w:t>Minimum Duration of Observation/Interview</w:t>
            </w:r>
          </w:p>
        </w:tc>
      </w:tr>
      <w:tr w:rsidR="00903B0E" w:rsidRPr="00903B0E" w:rsidTr="00903B0E">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Early Adulthood</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Observation/Interview</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3 Hours</w:t>
            </w:r>
          </w:p>
        </w:tc>
      </w:tr>
      <w:tr w:rsidR="00903B0E" w:rsidRPr="00903B0E" w:rsidTr="00903B0E">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Middle Adulthood</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Observation/Interview</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3 Hours</w:t>
            </w:r>
          </w:p>
        </w:tc>
      </w:tr>
      <w:tr w:rsidR="00903B0E" w:rsidRPr="00903B0E" w:rsidTr="00903B0E">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Late Adulthood</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Observation/Interview</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3 Hours</w:t>
            </w:r>
          </w:p>
        </w:tc>
      </w:tr>
      <w:tr w:rsidR="00903B0E" w:rsidRPr="00903B0E" w:rsidTr="00903B0E">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Elderly</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Observation/Interview</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3 Hours</w:t>
            </w:r>
          </w:p>
        </w:tc>
      </w:tr>
      <w:tr w:rsidR="00903B0E" w:rsidRPr="00903B0E" w:rsidTr="00903B0E">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Public Policy - Adult Development</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Literature Review</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NA</w:t>
            </w:r>
          </w:p>
        </w:tc>
      </w:tr>
      <w:tr w:rsidR="00903B0E" w:rsidRPr="00903B0E" w:rsidTr="00903B0E">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Views of Adult Development in different cultures.</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Literature Review</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NA</w:t>
            </w:r>
          </w:p>
        </w:tc>
      </w:tr>
    </w:tbl>
    <w:p w:rsidR="00903B0E" w:rsidRPr="00903B0E" w:rsidRDefault="00903B0E" w:rsidP="00903B0E">
      <w:pPr>
        <w:shd w:val="clear" w:color="auto" w:fill="FFFFFF"/>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 </w:t>
      </w:r>
    </w:p>
    <w:p w:rsidR="00903B0E" w:rsidRPr="00903B0E" w:rsidRDefault="00903B0E" w:rsidP="00903B0E">
      <w:pPr>
        <w:shd w:val="clear" w:color="auto" w:fill="FFFFFF"/>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observations or interviews were to have occurred in any setting where adults can be found.  When writing this research paper and summarizing those observations for this core assessment, each student needs to make an arguable claim that will be the central theme of this research paper.  They will then use the observation, interviews, class discussions, and literature as evidence to support their arguable claim.  Each student will have to focus on the four different developmental periods as it applied to their arguable claim.  Each student will be required to write a paper that will be an analysis of their observations. Here are few additional components to include in your paper:</w:t>
      </w:r>
    </w:p>
    <w:p w:rsidR="00903B0E" w:rsidRPr="00903B0E" w:rsidRDefault="00903B0E" w:rsidP="00903B0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Each paper will need to have the observation sheets and interview questions and their responses attached as appendixes. </w:t>
      </w:r>
    </w:p>
    <w:p w:rsidR="00903B0E" w:rsidRPr="00903B0E" w:rsidRDefault="00903B0E" w:rsidP="00903B0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3 hours used for the observation and interview need to be recorded (written recordings will suffice). </w:t>
      </w:r>
    </w:p>
    <w:p w:rsidR="00903B0E" w:rsidRPr="00903B0E" w:rsidRDefault="00903B0E" w:rsidP="00903B0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paper will need to be double spaced. </w:t>
      </w:r>
    </w:p>
    <w:p w:rsidR="00903B0E" w:rsidRPr="00903B0E" w:rsidRDefault="00903B0E" w:rsidP="00903B0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lastRenderedPageBreak/>
        <w:t>The paper will need to use APA style when citing references and will need an APA style references list. </w:t>
      </w:r>
    </w:p>
    <w:p w:rsidR="00903B0E" w:rsidRPr="00903B0E" w:rsidRDefault="00903B0E" w:rsidP="00903B0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paper will need to have 7 references including the textbook.  3 of the 7 references will need to be empirically based research reports from a refereed professional journal. </w:t>
      </w:r>
    </w:p>
    <w:p w:rsidR="00903B0E" w:rsidRPr="00903B0E" w:rsidRDefault="00903B0E" w:rsidP="00903B0E">
      <w:pPr>
        <w:shd w:val="clear" w:color="auto" w:fill="FFFFFF"/>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student will need to synthesize, analyze, and evaluate these observations and the literature that they have cited.  They will propose a plausible developmental research question based on their observations. They will then suggest a possible developmental research design that they could use to investigate the research question and discuss why that design was selected. The research questions and design section needs to be a small part of the paper and does not need to be the central theme of the paper.  It needs to be a seamless part of the paper and not a separate section.    The paper will be worth up to 300 points.  To see what is required and how the points will be distributed, see the rubric below and the Core Assessment Rubric at the end.</w:t>
      </w:r>
    </w:p>
    <w:p w:rsidR="00903B0E" w:rsidRPr="00903B0E" w:rsidRDefault="00903B0E" w:rsidP="00903B0E">
      <w:pPr>
        <w:shd w:val="clear" w:color="auto" w:fill="FFFFFF"/>
        <w:spacing w:before="240" w:after="240" w:line="240" w:lineRule="auto"/>
        <w:outlineLvl w:val="2"/>
        <w:rPr>
          <w:rFonts w:ascii="Helvetica" w:eastAsia="Times New Roman" w:hAnsi="Helvetica" w:cs="Helvetica"/>
          <w:color w:val="2D3B45"/>
          <w:sz w:val="36"/>
          <w:szCs w:val="36"/>
        </w:rPr>
      </w:pPr>
      <w:r w:rsidRPr="00903B0E">
        <w:rPr>
          <w:rFonts w:ascii="Helvetica" w:eastAsia="Times New Roman" w:hAnsi="Helvetica" w:cs="Helvetica"/>
          <w:color w:val="2D3B45"/>
          <w:sz w:val="36"/>
          <w:szCs w:val="36"/>
        </w:rPr>
        <w:t>Research Paper Requirements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35"/>
        <w:gridCol w:w="2363"/>
        <w:gridCol w:w="2350"/>
        <w:gridCol w:w="2342"/>
      </w:tblGrid>
      <w:tr w:rsidR="00903B0E" w:rsidRPr="00903B0E" w:rsidTr="00903B0E">
        <w:trPr>
          <w:tblCellSpacing w:w="0" w:type="dxa"/>
        </w:trPr>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Differences and similarities between the 7 topic areas are outlined in comparison with the literature.</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7 or more references are used from the literature.  These references provide evidence from the literature on the topic being examined.  Three of the references are empirical reports from a scientific journal.</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Each paper consistently uses developmental terms appropriately with less than 5 errors.</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research paper contains the following sections: APA citations, Introduction, Analysis, Conclusion, and APA formatted references page. </w:t>
            </w:r>
          </w:p>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 </w:t>
            </w:r>
          </w:p>
        </w:tc>
      </w:tr>
      <w:tr w:rsidR="00903B0E" w:rsidRPr="00903B0E" w:rsidTr="00903B0E">
        <w:trPr>
          <w:tblCellSpacing w:w="0" w:type="dxa"/>
        </w:trPr>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A student created graph (not a copy of someone else’s graph) is included to make a point to arguer for your arguable claim.</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student develops a plausible research question that is a natural extension of the literature reviewed in the paper.  This does not have to be the major theme of the paper, but should be included seamlessly in the paper.</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 xml:space="preserve">The research paper will also include the following: Focus (arguable claim, original idea, &amp; clear controlling idea), Development (full discussion, smooth style, &amp; personal experiences), Organization (smooth transitions, clear paragraphing, &amp; logical sequence of topics), </w:t>
            </w:r>
            <w:proofErr w:type="gramStart"/>
            <w:r w:rsidRPr="00903B0E">
              <w:rPr>
                <w:rFonts w:ascii="Helvetica" w:eastAsia="Times New Roman" w:hAnsi="Helvetica" w:cs="Helvetica"/>
                <w:color w:val="2D3B45"/>
                <w:sz w:val="21"/>
                <w:szCs w:val="21"/>
              </w:rPr>
              <w:t>Mechanics</w:t>
            </w:r>
            <w:proofErr w:type="gramEnd"/>
            <w:r w:rsidRPr="00903B0E">
              <w:rPr>
                <w:rFonts w:ascii="Helvetica" w:eastAsia="Times New Roman" w:hAnsi="Helvetica" w:cs="Helvetica"/>
                <w:color w:val="2D3B45"/>
                <w:sz w:val="21"/>
                <w:szCs w:val="21"/>
              </w:rPr>
              <w:t xml:space="preserve"> (proper grammar, punctuation, and spelling).</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research paper identified cultural variations found in adult development in relation to the first four topic areas.</w:t>
            </w:r>
          </w:p>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The research paper identified public policy issues that affect the first four topic areas.</w:t>
            </w:r>
          </w:p>
          <w:p w:rsidR="00903B0E" w:rsidRPr="00903B0E" w:rsidRDefault="00903B0E" w:rsidP="00903B0E">
            <w:pPr>
              <w:spacing w:before="180" w:after="180" w:line="240" w:lineRule="auto"/>
              <w:rPr>
                <w:rFonts w:ascii="Helvetica" w:eastAsia="Times New Roman" w:hAnsi="Helvetica" w:cs="Helvetica"/>
                <w:color w:val="2D3B45"/>
                <w:sz w:val="21"/>
                <w:szCs w:val="21"/>
              </w:rPr>
            </w:pPr>
            <w:r w:rsidRPr="00903B0E">
              <w:rPr>
                <w:rFonts w:ascii="Helvetica" w:eastAsia="Times New Roman" w:hAnsi="Helvetica" w:cs="Helvetica"/>
                <w:color w:val="2D3B45"/>
                <w:sz w:val="21"/>
                <w:szCs w:val="21"/>
              </w:rPr>
              <w:t> </w:t>
            </w:r>
          </w:p>
        </w:tc>
      </w:tr>
    </w:tbl>
    <w:p w:rsidR="006D2003" w:rsidRDefault="006D2003">
      <w:bookmarkStart w:id="0" w:name="_GoBack"/>
      <w:bookmarkEnd w:id="0"/>
    </w:p>
    <w:sectPr w:rsidR="006D2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F5DDF"/>
    <w:multiLevelType w:val="multilevel"/>
    <w:tmpl w:val="E92E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0E"/>
    <w:rsid w:val="006D2003"/>
    <w:rsid w:val="0090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3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3B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3B0E"/>
    <w:rPr>
      <w:rFonts w:ascii="Times New Roman" w:eastAsia="Times New Roman" w:hAnsi="Times New Roman" w:cs="Times New Roman"/>
      <w:b/>
      <w:bCs/>
      <w:sz w:val="27"/>
      <w:szCs w:val="27"/>
    </w:rPr>
  </w:style>
  <w:style w:type="paragraph" w:styleId="NormalWeb">
    <w:name w:val="Normal (Web)"/>
    <w:basedOn w:val="Normal"/>
    <w:uiPriority w:val="99"/>
    <w:unhideWhenUsed/>
    <w:rsid w:val="00903B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3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03B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03B0E"/>
    <w:rPr>
      <w:rFonts w:ascii="Times New Roman" w:eastAsia="Times New Roman" w:hAnsi="Times New Roman" w:cs="Times New Roman"/>
      <w:b/>
      <w:bCs/>
      <w:sz w:val="27"/>
      <w:szCs w:val="27"/>
    </w:rPr>
  </w:style>
  <w:style w:type="paragraph" w:styleId="NormalWeb">
    <w:name w:val="Normal (Web)"/>
    <w:basedOn w:val="Normal"/>
    <w:uiPriority w:val="99"/>
    <w:unhideWhenUsed/>
    <w:rsid w:val="00903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55532">
      <w:bodyDiv w:val="1"/>
      <w:marLeft w:val="0"/>
      <w:marRight w:val="0"/>
      <w:marTop w:val="0"/>
      <w:marBottom w:val="0"/>
      <w:divBdr>
        <w:top w:val="none" w:sz="0" w:space="0" w:color="auto"/>
        <w:left w:val="none" w:sz="0" w:space="0" w:color="auto"/>
        <w:bottom w:val="none" w:sz="0" w:space="0" w:color="auto"/>
        <w:right w:val="none" w:sz="0" w:space="0" w:color="auto"/>
      </w:divBdr>
      <w:divsChild>
        <w:div w:id="2022661811">
          <w:marLeft w:val="0"/>
          <w:marRight w:val="0"/>
          <w:marTop w:val="0"/>
          <w:marBottom w:val="0"/>
          <w:divBdr>
            <w:top w:val="none" w:sz="0" w:space="0" w:color="auto"/>
            <w:left w:val="none" w:sz="0" w:space="0" w:color="auto"/>
            <w:bottom w:val="none" w:sz="0" w:space="0" w:color="auto"/>
            <w:right w:val="none" w:sz="0" w:space="0" w:color="auto"/>
          </w:divBdr>
        </w:div>
        <w:div w:id="547649517">
          <w:marLeft w:val="0"/>
          <w:marRight w:val="0"/>
          <w:marTop w:val="0"/>
          <w:marBottom w:val="0"/>
          <w:divBdr>
            <w:top w:val="none" w:sz="0" w:space="0" w:color="auto"/>
            <w:left w:val="none" w:sz="0" w:space="0" w:color="auto"/>
            <w:bottom w:val="none" w:sz="0" w:space="0" w:color="auto"/>
            <w:right w:val="none" w:sz="0" w:space="0" w:color="auto"/>
          </w:divBdr>
        </w:div>
        <w:div w:id="1643652400">
          <w:marLeft w:val="0"/>
          <w:marRight w:val="0"/>
          <w:marTop w:val="0"/>
          <w:marBottom w:val="0"/>
          <w:divBdr>
            <w:top w:val="none" w:sz="0" w:space="0" w:color="auto"/>
            <w:left w:val="none" w:sz="0" w:space="0" w:color="auto"/>
            <w:bottom w:val="none" w:sz="0" w:space="0" w:color="auto"/>
            <w:right w:val="none" w:sz="0" w:space="0" w:color="auto"/>
          </w:divBdr>
        </w:div>
        <w:div w:id="770245016">
          <w:marLeft w:val="0"/>
          <w:marRight w:val="0"/>
          <w:marTop w:val="0"/>
          <w:marBottom w:val="0"/>
          <w:divBdr>
            <w:top w:val="none" w:sz="0" w:space="0" w:color="auto"/>
            <w:left w:val="none" w:sz="0" w:space="0" w:color="auto"/>
            <w:bottom w:val="none" w:sz="0" w:space="0" w:color="auto"/>
            <w:right w:val="none" w:sz="0" w:space="0" w:color="auto"/>
          </w:divBdr>
        </w:div>
        <w:div w:id="69920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ESTeacher</dc:creator>
  <cp:lastModifiedBy>ESTeacher</cp:lastModifiedBy>
  <cp:revision>1</cp:revision>
  <dcterms:created xsi:type="dcterms:W3CDTF">2017-05-04T15:59:00Z</dcterms:created>
  <dcterms:modified xsi:type="dcterms:W3CDTF">2017-05-04T15:59:00Z</dcterms:modified>
</cp:coreProperties>
</file>